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F4671" w14:textId="727C7258" w:rsidR="00763F11" w:rsidRDefault="00AA12BC" w:rsidP="00523542">
      <w:pPr>
        <w:spacing w:line="276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30DEC3" wp14:editId="63BA462E">
            <wp:simplePos x="0" y="0"/>
            <wp:positionH relativeFrom="column">
              <wp:posOffset>2502950</wp:posOffset>
            </wp:positionH>
            <wp:positionV relativeFrom="paragraph">
              <wp:posOffset>58172</wp:posOffset>
            </wp:positionV>
            <wp:extent cx="754380" cy="899160"/>
            <wp:effectExtent l="0" t="0" r="0" b="0"/>
            <wp:wrapSquare wrapText="bothSides"/>
            <wp:docPr id="1" name="Picture 7" descr="V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Va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2CF6D" w14:textId="61EA3EEA" w:rsidR="00AA12BC" w:rsidRDefault="00AA12BC" w:rsidP="00AA12BC">
      <w:pPr>
        <w:spacing w:line="276" w:lineRule="auto"/>
        <w:rPr>
          <w:bCs/>
        </w:rPr>
      </w:pPr>
    </w:p>
    <w:p w14:paraId="45EE0ECE" w14:textId="64AC7132" w:rsidR="00763F11" w:rsidRDefault="00AA12BC" w:rsidP="00AA12BC">
      <w:pPr>
        <w:spacing w:line="276" w:lineRule="auto"/>
        <w:ind w:firstLine="708"/>
        <w:jc w:val="both"/>
        <w:rPr>
          <w:bCs/>
        </w:rPr>
      </w:pPr>
      <w:r>
        <w:rPr>
          <w:bCs/>
        </w:rPr>
        <w:br w:type="textWrapping" w:clear="all"/>
      </w:r>
    </w:p>
    <w:p w14:paraId="5826D192" w14:textId="77777777" w:rsidR="00763F11" w:rsidRDefault="007014D1" w:rsidP="00AA12B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RUHNU VALLAVOLIKOGU</w:t>
      </w:r>
    </w:p>
    <w:tbl>
      <w:tblPr>
        <w:tblW w:w="8780" w:type="dxa"/>
        <w:tblLook w:val="01E0" w:firstRow="1" w:lastRow="1" w:firstColumn="1" w:lastColumn="1" w:noHBand="0" w:noVBand="0"/>
      </w:tblPr>
      <w:tblGrid>
        <w:gridCol w:w="8780"/>
      </w:tblGrid>
      <w:tr w:rsidR="00763F11" w14:paraId="70766322" w14:textId="77777777">
        <w:tc>
          <w:tcPr>
            <w:tcW w:w="8780" w:type="dxa"/>
            <w:shd w:val="clear" w:color="auto" w:fill="auto"/>
          </w:tcPr>
          <w:p w14:paraId="6442C46D" w14:textId="0821F003" w:rsidR="00763F11" w:rsidRDefault="007014D1" w:rsidP="0052354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F57F42">
              <w:rPr>
                <w:b/>
                <w:sz w:val="32"/>
                <w:szCs w:val="32"/>
              </w:rPr>
              <w:t>M Ä Ä R U S</w:t>
            </w:r>
          </w:p>
        </w:tc>
      </w:tr>
    </w:tbl>
    <w:p w14:paraId="08C611E1" w14:textId="77777777" w:rsidR="00763F11" w:rsidRDefault="00763F11" w:rsidP="00523542">
      <w:pPr>
        <w:spacing w:line="276" w:lineRule="auto"/>
        <w:rPr>
          <w:bCs/>
        </w:rPr>
      </w:pPr>
    </w:p>
    <w:p w14:paraId="2E512BB8" w14:textId="542932AB" w:rsidR="00763F11" w:rsidRDefault="00763F11" w:rsidP="00523542">
      <w:pPr>
        <w:spacing w:line="276" w:lineRule="auto"/>
        <w:rPr>
          <w:bCs/>
        </w:rPr>
      </w:pPr>
    </w:p>
    <w:p w14:paraId="4B89BD83" w14:textId="77777777" w:rsidR="00AA12BC" w:rsidRDefault="00AA12BC" w:rsidP="00523542">
      <w:pPr>
        <w:spacing w:line="276" w:lineRule="auto"/>
        <w:rPr>
          <w:bCs/>
        </w:rPr>
      </w:pPr>
    </w:p>
    <w:p w14:paraId="7B070370" w14:textId="77777777" w:rsidR="00763F11" w:rsidRDefault="007014D1" w:rsidP="00523542">
      <w:pPr>
        <w:spacing w:line="276" w:lineRule="auto"/>
        <w:rPr>
          <w:b/>
          <w:bCs/>
        </w:rPr>
      </w:pPr>
      <w:r>
        <w:rPr>
          <w:b/>
          <w:bCs/>
        </w:rPr>
        <w:t>EELNÕU</w:t>
      </w:r>
    </w:p>
    <w:p w14:paraId="571BD879" w14:textId="7E3819EF" w:rsidR="00763F11" w:rsidRDefault="00763F11" w:rsidP="00523542">
      <w:pPr>
        <w:spacing w:line="276" w:lineRule="auto"/>
        <w:rPr>
          <w:b/>
          <w:bCs/>
        </w:rPr>
      </w:pPr>
    </w:p>
    <w:p w14:paraId="430BB6FB" w14:textId="77777777" w:rsidR="00763F11" w:rsidRDefault="00763F11" w:rsidP="00523542">
      <w:pPr>
        <w:spacing w:line="276" w:lineRule="auto"/>
        <w:jc w:val="center"/>
        <w:rPr>
          <w:b/>
          <w:bCs/>
        </w:rPr>
      </w:pPr>
    </w:p>
    <w:p w14:paraId="33778A4F" w14:textId="66A0BBCA" w:rsidR="00763F11" w:rsidRDefault="007014D1" w:rsidP="00523542">
      <w:pPr>
        <w:spacing w:line="276" w:lineRule="auto"/>
      </w:pPr>
      <w:r>
        <w:t xml:space="preserve">Ruhnu                                                                                         </w:t>
      </w:r>
      <w:r>
        <w:tab/>
      </w:r>
      <w:r>
        <w:tab/>
      </w:r>
      <w:r w:rsidR="000103C9">
        <w:t>märts</w:t>
      </w:r>
      <w:r>
        <w:t xml:space="preserve"> 2</w:t>
      </w:r>
      <w:r w:rsidR="00F57F42">
        <w:t>020</w:t>
      </w:r>
      <w:r>
        <w:t xml:space="preserve"> nr     </w:t>
      </w:r>
    </w:p>
    <w:p w14:paraId="0AAFC51B" w14:textId="77777777" w:rsidR="00AA12BC" w:rsidRPr="00AA12BC" w:rsidRDefault="00AA12BC" w:rsidP="00AA12BC"/>
    <w:p w14:paraId="01FE43A8" w14:textId="77777777" w:rsidR="00F57F42" w:rsidRDefault="00F57F42" w:rsidP="00F57F42">
      <w:pPr>
        <w:spacing w:line="276" w:lineRule="auto"/>
        <w:rPr>
          <w:b/>
          <w:bCs/>
          <w:lang w:val="en-US"/>
        </w:rPr>
      </w:pPr>
      <w:proofErr w:type="spellStart"/>
      <w:r w:rsidRPr="00F57F42">
        <w:rPr>
          <w:b/>
          <w:bCs/>
          <w:lang w:val="en-US"/>
        </w:rPr>
        <w:t>Ehitusseadustikus</w:t>
      </w:r>
      <w:proofErr w:type="spellEnd"/>
      <w:r w:rsidRPr="00F57F42">
        <w:rPr>
          <w:b/>
          <w:bCs/>
          <w:lang w:val="en-US"/>
        </w:rPr>
        <w:t xml:space="preserve">, </w:t>
      </w:r>
      <w:proofErr w:type="spellStart"/>
      <w:r w:rsidRPr="00F57F42">
        <w:rPr>
          <w:b/>
          <w:bCs/>
          <w:lang w:val="en-US"/>
        </w:rPr>
        <w:t>planeerimisseaduses</w:t>
      </w:r>
      <w:proofErr w:type="spellEnd"/>
      <w:r w:rsidRPr="00F57F42">
        <w:rPr>
          <w:b/>
          <w:bCs/>
          <w:lang w:val="en-US"/>
        </w:rPr>
        <w:t xml:space="preserve"> </w:t>
      </w:r>
      <w:proofErr w:type="spellStart"/>
      <w:r w:rsidRPr="00F57F42">
        <w:rPr>
          <w:b/>
          <w:bCs/>
          <w:lang w:val="en-US"/>
        </w:rPr>
        <w:t>ning</w:t>
      </w:r>
      <w:proofErr w:type="spellEnd"/>
      <w:r w:rsidRPr="00F57F42">
        <w:rPr>
          <w:b/>
          <w:bCs/>
          <w:lang w:val="en-US"/>
        </w:rPr>
        <w:t xml:space="preserve"> </w:t>
      </w:r>
    </w:p>
    <w:p w14:paraId="5DB1F716" w14:textId="77777777" w:rsidR="00F57F42" w:rsidRDefault="00F57F42" w:rsidP="00F57F42">
      <w:pPr>
        <w:spacing w:line="276" w:lineRule="auto"/>
        <w:rPr>
          <w:b/>
          <w:bCs/>
          <w:lang w:val="en-US"/>
        </w:rPr>
      </w:pPr>
      <w:proofErr w:type="spellStart"/>
      <w:r w:rsidRPr="00F57F42">
        <w:rPr>
          <w:b/>
          <w:bCs/>
          <w:lang w:val="en-US"/>
        </w:rPr>
        <w:t>ehitusseadustiku</w:t>
      </w:r>
      <w:proofErr w:type="spellEnd"/>
      <w:r w:rsidRPr="00F57F42">
        <w:rPr>
          <w:b/>
          <w:bCs/>
          <w:lang w:val="en-US"/>
        </w:rPr>
        <w:t xml:space="preserve"> ja </w:t>
      </w:r>
      <w:proofErr w:type="spellStart"/>
      <w:r w:rsidRPr="00F57F42">
        <w:rPr>
          <w:b/>
          <w:bCs/>
          <w:lang w:val="en-US"/>
        </w:rPr>
        <w:t>planeerimisseaduse</w:t>
      </w:r>
      <w:proofErr w:type="spellEnd"/>
      <w:r w:rsidRPr="00F57F42">
        <w:rPr>
          <w:b/>
          <w:bCs/>
          <w:lang w:val="en-US"/>
        </w:rPr>
        <w:t xml:space="preserve"> </w:t>
      </w:r>
      <w:proofErr w:type="spellStart"/>
      <w:r w:rsidRPr="00F57F42">
        <w:rPr>
          <w:b/>
          <w:bCs/>
          <w:lang w:val="en-US"/>
        </w:rPr>
        <w:t>rakendamise</w:t>
      </w:r>
      <w:proofErr w:type="spellEnd"/>
      <w:r w:rsidRPr="00F57F42">
        <w:rPr>
          <w:b/>
          <w:bCs/>
          <w:lang w:val="en-US"/>
        </w:rPr>
        <w:t xml:space="preserve"> </w:t>
      </w:r>
    </w:p>
    <w:p w14:paraId="51EA0DE0" w14:textId="12764140" w:rsidR="00F57F42" w:rsidRPr="00F57F42" w:rsidRDefault="00F57F42" w:rsidP="00F57F42">
      <w:pPr>
        <w:spacing w:line="276" w:lineRule="auto"/>
        <w:rPr>
          <w:b/>
          <w:bCs/>
          <w:lang w:val="en-US"/>
        </w:rPr>
      </w:pPr>
      <w:proofErr w:type="spellStart"/>
      <w:r w:rsidRPr="00F57F42">
        <w:rPr>
          <w:b/>
          <w:bCs/>
          <w:lang w:val="en-US"/>
        </w:rPr>
        <w:t>seaduses</w:t>
      </w:r>
      <w:proofErr w:type="spellEnd"/>
      <w:r w:rsidRPr="00F57F42">
        <w:rPr>
          <w:b/>
          <w:bCs/>
          <w:lang w:val="en-US"/>
        </w:rPr>
        <w:t xml:space="preserve"> </w:t>
      </w:r>
      <w:proofErr w:type="spellStart"/>
      <w:r w:rsidRPr="00F57F42">
        <w:rPr>
          <w:b/>
          <w:bCs/>
          <w:lang w:val="en-US"/>
        </w:rPr>
        <w:t>sätestatud</w:t>
      </w:r>
      <w:proofErr w:type="spellEnd"/>
      <w:r w:rsidRPr="00F57F42">
        <w:rPr>
          <w:b/>
          <w:bCs/>
          <w:lang w:val="en-US"/>
        </w:rPr>
        <w:t xml:space="preserve"> </w:t>
      </w:r>
      <w:proofErr w:type="spellStart"/>
      <w:r w:rsidRPr="00F57F42">
        <w:rPr>
          <w:b/>
          <w:bCs/>
          <w:lang w:val="en-US"/>
        </w:rPr>
        <w:t>ülesannete</w:t>
      </w:r>
      <w:proofErr w:type="spellEnd"/>
      <w:r w:rsidRPr="00F57F42">
        <w:rPr>
          <w:b/>
          <w:bCs/>
          <w:lang w:val="en-US"/>
        </w:rPr>
        <w:t xml:space="preserve"> </w:t>
      </w:r>
      <w:proofErr w:type="spellStart"/>
      <w:r w:rsidRPr="00F57F42">
        <w:rPr>
          <w:b/>
          <w:bCs/>
          <w:lang w:val="en-US"/>
        </w:rPr>
        <w:t>delegeerimine</w:t>
      </w:r>
      <w:proofErr w:type="spellEnd"/>
    </w:p>
    <w:p w14:paraId="41D214D5" w14:textId="77777777" w:rsidR="00763F11" w:rsidRDefault="00763F11" w:rsidP="00523542">
      <w:pPr>
        <w:spacing w:line="276" w:lineRule="auto"/>
        <w:rPr>
          <w:b/>
        </w:rPr>
      </w:pPr>
    </w:p>
    <w:p w14:paraId="3375F3F0" w14:textId="3C4154B0" w:rsidR="00763F11" w:rsidRDefault="00F57F42" w:rsidP="00523542">
      <w:pPr>
        <w:pStyle w:val="BodyText"/>
        <w:spacing w:line="276" w:lineRule="auto"/>
      </w:pPr>
      <w:r>
        <w:rPr>
          <w:bCs/>
        </w:rPr>
        <w:t>Määrus kehtestatakse</w:t>
      </w:r>
      <w:r w:rsidR="007014D1" w:rsidRPr="00F57F42">
        <w:rPr>
          <w:bCs/>
        </w:rPr>
        <w:t xml:space="preserve"> </w:t>
      </w:r>
      <w:r w:rsidRPr="00F57F42">
        <w:rPr>
          <w:bCs/>
        </w:rPr>
        <w:t>kohaliku</w:t>
      </w:r>
      <w:r>
        <w:t xml:space="preserve"> omavalitsuse korralduse seaduse § 6 lõike 1 ja § 22 lõike 2 alusel.</w:t>
      </w:r>
    </w:p>
    <w:p w14:paraId="4AE952AD" w14:textId="1BC2EDCF" w:rsidR="00763F11" w:rsidRDefault="00763F11" w:rsidP="00523542">
      <w:pPr>
        <w:spacing w:line="276" w:lineRule="auto"/>
      </w:pPr>
    </w:p>
    <w:p w14:paraId="46203481" w14:textId="77777777" w:rsidR="00F57F42" w:rsidRPr="00F57F42" w:rsidRDefault="00F57F42" w:rsidP="00F57F42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F57F42">
        <w:rPr>
          <w:rStyle w:val="Strong"/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bookmarkStart w:id="0" w:name="para1"/>
      <w:r w:rsidRPr="00F57F42">
        <w:rPr>
          <w:rFonts w:ascii="Times New Roman" w:hAnsi="Times New Roman" w:cs="Times New Roman"/>
          <w:sz w:val="24"/>
          <w:szCs w:val="24"/>
        </w:rPr>
        <w:t xml:space="preserve">  </w:t>
      </w:r>
      <w:bookmarkEnd w:id="0"/>
      <w:r w:rsidRPr="00F57F42">
        <w:rPr>
          <w:rFonts w:ascii="Times New Roman" w:hAnsi="Times New Roman" w:cs="Times New Roman"/>
          <w:sz w:val="24"/>
          <w:szCs w:val="24"/>
        </w:rPr>
        <w:t>Ülesannete delegeerimine</w:t>
      </w:r>
    </w:p>
    <w:p w14:paraId="5C8B1819" w14:textId="72AFBAE4" w:rsidR="00F57F42" w:rsidRPr="00F57F42" w:rsidRDefault="00F57F42" w:rsidP="00F57F42">
      <w:pPr>
        <w:pStyle w:val="NormalWeb"/>
        <w:spacing w:before="0" w:after="0"/>
      </w:pPr>
      <w:bookmarkStart w:id="1" w:name="para1lg1"/>
      <w:r w:rsidRPr="00F57F42">
        <w:t xml:space="preserve">  </w:t>
      </w:r>
      <w:bookmarkEnd w:id="1"/>
      <w:r w:rsidRPr="00F57F42">
        <w:t xml:space="preserve">(1) </w:t>
      </w:r>
      <w:proofErr w:type="spellStart"/>
      <w:r w:rsidRPr="00F57F42">
        <w:t>Ehitusseadustikus</w:t>
      </w:r>
      <w:proofErr w:type="spellEnd"/>
      <w:r w:rsidRPr="00F57F42">
        <w:t xml:space="preserve"> </w:t>
      </w:r>
      <w:proofErr w:type="spellStart"/>
      <w:r w:rsidRPr="00F57F42">
        <w:t>sätestatud</w:t>
      </w:r>
      <w:proofErr w:type="spellEnd"/>
      <w:r w:rsidRPr="00F57F42">
        <w:t xml:space="preserve"> </w:t>
      </w:r>
      <w:proofErr w:type="spellStart"/>
      <w:r w:rsidRPr="00F57F42">
        <w:t>kohaliku</w:t>
      </w:r>
      <w:proofErr w:type="spellEnd"/>
      <w:r w:rsidRPr="00F57F42">
        <w:t xml:space="preserve"> </w:t>
      </w:r>
      <w:proofErr w:type="spellStart"/>
      <w:r w:rsidRPr="00F57F42">
        <w:t>omavalitsuse</w:t>
      </w:r>
      <w:proofErr w:type="spellEnd"/>
      <w:r w:rsidRPr="00F57F42">
        <w:t xml:space="preserve">, </w:t>
      </w:r>
      <w:proofErr w:type="spellStart"/>
      <w:r w:rsidRPr="00F57F42">
        <w:t>kohaliku</w:t>
      </w:r>
      <w:proofErr w:type="spellEnd"/>
      <w:r w:rsidRPr="00F57F42">
        <w:t xml:space="preserve"> </w:t>
      </w:r>
      <w:proofErr w:type="spellStart"/>
      <w:r w:rsidRPr="00F57F42">
        <w:t>omavalitsuse</w:t>
      </w:r>
      <w:proofErr w:type="spellEnd"/>
      <w:r w:rsidRPr="00F57F42">
        <w:t xml:space="preserve"> </w:t>
      </w:r>
      <w:proofErr w:type="spellStart"/>
      <w:r w:rsidRPr="00F57F42">
        <w:t>üksuse</w:t>
      </w:r>
      <w:proofErr w:type="spellEnd"/>
      <w:r w:rsidRPr="00F57F42">
        <w:t xml:space="preserve"> </w:t>
      </w:r>
      <w:proofErr w:type="spellStart"/>
      <w:r w:rsidRPr="00F57F42">
        <w:t>ja</w:t>
      </w:r>
      <w:proofErr w:type="spellEnd"/>
      <w:r w:rsidRPr="00F57F42">
        <w:t xml:space="preserve"> </w:t>
      </w:r>
      <w:proofErr w:type="spellStart"/>
      <w:r w:rsidRPr="00F57F42">
        <w:t>valla</w:t>
      </w:r>
      <w:proofErr w:type="spellEnd"/>
      <w:r w:rsidRPr="00F57F42">
        <w:t xml:space="preserve"> </w:t>
      </w:r>
      <w:proofErr w:type="spellStart"/>
      <w:r w:rsidRPr="00F57F42">
        <w:t>kui</w:t>
      </w:r>
      <w:proofErr w:type="spellEnd"/>
      <w:r w:rsidRPr="00F57F42">
        <w:t xml:space="preserve"> tee </w:t>
      </w:r>
      <w:proofErr w:type="spellStart"/>
      <w:r w:rsidRPr="00F57F42">
        <w:t>omaniku</w:t>
      </w:r>
      <w:proofErr w:type="spellEnd"/>
      <w:r w:rsidRPr="00F57F42">
        <w:t xml:space="preserve"> </w:t>
      </w:r>
      <w:proofErr w:type="spellStart"/>
      <w:r w:rsidRPr="00F57F42">
        <w:t>ülesanded</w:t>
      </w:r>
      <w:proofErr w:type="spellEnd"/>
      <w:r w:rsidRPr="00F57F42">
        <w:t xml:space="preserve"> </w:t>
      </w:r>
      <w:proofErr w:type="spellStart"/>
      <w:r w:rsidRPr="00F57F42">
        <w:t>delegeerida</w:t>
      </w:r>
      <w:proofErr w:type="spellEnd"/>
      <w:r w:rsidRPr="00F57F42">
        <w:t xml:space="preserve"> Ruhnu </w:t>
      </w:r>
      <w:proofErr w:type="spellStart"/>
      <w:r w:rsidRPr="00F57F42">
        <w:t>Vallavalitsusele</w:t>
      </w:r>
      <w:proofErr w:type="spellEnd"/>
      <w:r w:rsidRPr="00F57F42">
        <w:t>.</w:t>
      </w:r>
    </w:p>
    <w:p w14:paraId="5F284BC0" w14:textId="091476B6" w:rsidR="00F57F42" w:rsidRPr="00F57F42" w:rsidRDefault="00F57F42" w:rsidP="00F57F42">
      <w:pPr>
        <w:pStyle w:val="NormalWeb"/>
        <w:spacing w:before="0" w:after="0"/>
      </w:pPr>
      <w:bookmarkStart w:id="2" w:name="para1lg2"/>
      <w:r w:rsidRPr="00F57F42">
        <w:t xml:space="preserve">  </w:t>
      </w:r>
      <w:bookmarkEnd w:id="2"/>
      <w:r w:rsidRPr="00F57F42">
        <w:t xml:space="preserve">(2) </w:t>
      </w:r>
      <w:proofErr w:type="spellStart"/>
      <w:r w:rsidRPr="00F57F42">
        <w:t>Planeerimisseaduse</w:t>
      </w:r>
      <w:proofErr w:type="spellEnd"/>
      <w:r w:rsidRPr="00F57F42">
        <w:t xml:space="preserve"> </w:t>
      </w:r>
      <w:proofErr w:type="gramStart"/>
      <w:r w:rsidRPr="00F57F42">
        <w:t>8.peatükis</w:t>
      </w:r>
      <w:proofErr w:type="gramEnd"/>
      <w:r w:rsidRPr="00F57F42">
        <w:t xml:space="preserve"> </w:t>
      </w:r>
      <w:proofErr w:type="spellStart"/>
      <w:r w:rsidRPr="00F57F42">
        <w:t>sätestatud</w:t>
      </w:r>
      <w:proofErr w:type="spellEnd"/>
      <w:r w:rsidRPr="00F57F42">
        <w:t xml:space="preserve"> </w:t>
      </w:r>
      <w:proofErr w:type="spellStart"/>
      <w:r w:rsidRPr="00F57F42">
        <w:t>kohaliku</w:t>
      </w:r>
      <w:proofErr w:type="spellEnd"/>
      <w:r w:rsidRPr="00F57F42">
        <w:t xml:space="preserve"> </w:t>
      </w:r>
      <w:proofErr w:type="spellStart"/>
      <w:r w:rsidRPr="00F57F42">
        <w:t>omavalitsuse</w:t>
      </w:r>
      <w:proofErr w:type="spellEnd"/>
      <w:r w:rsidRPr="00F57F42">
        <w:t xml:space="preserve"> </w:t>
      </w:r>
      <w:proofErr w:type="spellStart"/>
      <w:r w:rsidRPr="00F57F42">
        <w:t>üksuse</w:t>
      </w:r>
      <w:proofErr w:type="spellEnd"/>
      <w:r w:rsidRPr="00F57F42">
        <w:t xml:space="preserve"> </w:t>
      </w:r>
      <w:proofErr w:type="spellStart"/>
      <w:r w:rsidRPr="00F57F42">
        <w:t>ülesanded</w:t>
      </w:r>
      <w:proofErr w:type="spellEnd"/>
      <w:r w:rsidRPr="00F57F42">
        <w:t xml:space="preserve"> </w:t>
      </w:r>
      <w:proofErr w:type="spellStart"/>
      <w:r w:rsidRPr="00F57F42">
        <w:t>delegeerida</w:t>
      </w:r>
      <w:proofErr w:type="spellEnd"/>
      <w:r w:rsidRPr="00F57F42">
        <w:t xml:space="preserve"> Ruhnu </w:t>
      </w:r>
      <w:proofErr w:type="spellStart"/>
      <w:r w:rsidRPr="00F57F42">
        <w:t>Vallavalitsusele</w:t>
      </w:r>
      <w:proofErr w:type="spellEnd"/>
      <w:r w:rsidRPr="00F57F42">
        <w:t xml:space="preserve">. </w:t>
      </w:r>
      <w:proofErr w:type="spellStart"/>
      <w:r w:rsidRPr="00F57F42">
        <w:t>Käesolevat</w:t>
      </w:r>
      <w:proofErr w:type="spellEnd"/>
      <w:r w:rsidRPr="00F57F42">
        <w:t xml:space="preserve"> </w:t>
      </w:r>
      <w:proofErr w:type="spellStart"/>
      <w:r w:rsidRPr="00F57F42">
        <w:t>ei</w:t>
      </w:r>
      <w:proofErr w:type="spellEnd"/>
      <w:r w:rsidRPr="00F57F42">
        <w:t xml:space="preserve"> </w:t>
      </w:r>
      <w:proofErr w:type="spellStart"/>
      <w:r w:rsidRPr="00F57F42">
        <w:t>kohaldata</w:t>
      </w:r>
      <w:proofErr w:type="spellEnd"/>
      <w:r w:rsidRPr="00F57F42">
        <w:t xml:space="preserve"> </w:t>
      </w:r>
      <w:proofErr w:type="spellStart"/>
      <w:r w:rsidRPr="00F57F42">
        <w:t>planeerimisseaduse</w:t>
      </w:r>
      <w:proofErr w:type="spellEnd"/>
      <w:r w:rsidRPr="00F57F42">
        <w:t xml:space="preserve"> § 130 </w:t>
      </w:r>
      <w:proofErr w:type="spellStart"/>
      <w:r w:rsidRPr="00F57F42">
        <w:t>lõikes</w:t>
      </w:r>
      <w:proofErr w:type="spellEnd"/>
      <w:r w:rsidRPr="00F57F42">
        <w:t xml:space="preserve"> 2 </w:t>
      </w:r>
      <w:proofErr w:type="spellStart"/>
      <w:r w:rsidRPr="00F57F42">
        <w:t>sätestatud</w:t>
      </w:r>
      <w:proofErr w:type="spellEnd"/>
      <w:r w:rsidRPr="00F57F42">
        <w:t xml:space="preserve"> </w:t>
      </w:r>
      <w:proofErr w:type="spellStart"/>
      <w:r w:rsidRPr="00F57F42">
        <w:t>juhtudel</w:t>
      </w:r>
      <w:proofErr w:type="spellEnd"/>
      <w:r w:rsidRPr="00F57F42">
        <w:t>.</w:t>
      </w:r>
    </w:p>
    <w:p w14:paraId="27EEE855" w14:textId="2C04A874" w:rsidR="00F57F42" w:rsidRPr="00F57F42" w:rsidRDefault="00F57F42" w:rsidP="00F57F42">
      <w:pPr>
        <w:pStyle w:val="NormalWeb"/>
        <w:spacing w:before="0" w:after="0"/>
      </w:pPr>
      <w:bookmarkStart w:id="3" w:name="para1lg3"/>
      <w:r w:rsidRPr="00F57F42">
        <w:t xml:space="preserve">  </w:t>
      </w:r>
      <w:bookmarkEnd w:id="3"/>
      <w:r w:rsidRPr="00F57F42">
        <w:t xml:space="preserve">(3) </w:t>
      </w:r>
      <w:proofErr w:type="spellStart"/>
      <w:r w:rsidRPr="00F57F42">
        <w:t>Ehitusseadustiku</w:t>
      </w:r>
      <w:proofErr w:type="spellEnd"/>
      <w:r w:rsidRPr="00F57F42">
        <w:t xml:space="preserve"> </w:t>
      </w:r>
      <w:proofErr w:type="spellStart"/>
      <w:r w:rsidRPr="00F57F42">
        <w:t>ja</w:t>
      </w:r>
      <w:proofErr w:type="spellEnd"/>
      <w:r w:rsidRPr="00F57F42">
        <w:t xml:space="preserve"> </w:t>
      </w:r>
      <w:proofErr w:type="spellStart"/>
      <w:r w:rsidRPr="00F57F42">
        <w:t>planeerimisseaduse</w:t>
      </w:r>
      <w:proofErr w:type="spellEnd"/>
      <w:r w:rsidRPr="00F57F42">
        <w:t xml:space="preserve"> </w:t>
      </w:r>
      <w:proofErr w:type="spellStart"/>
      <w:r w:rsidRPr="00F57F42">
        <w:t>rakendamise</w:t>
      </w:r>
      <w:proofErr w:type="spellEnd"/>
      <w:r w:rsidRPr="00F57F42">
        <w:t xml:space="preserve"> </w:t>
      </w:r>
      <w:proofErr w:type="spellStart"/>
      <w:r w:rsidRPr="00F57F42">
        <w:t>seaduse</w:t>
      </w:r>
      <w:proofErr w:type="spellEnd"/>
      <w:r w:rsidRPr="00F57F42">
        <w:t xml:space="preserve"> § 27 </w:t>
      </w:r>
      <w:proofErr w:type="spellStart"/>
      <w:r w:rsidRPr="00F57F42">
        <w:t>lõigetes</w:t>
      </w:r>
      <w:proofErr w:type="spellEnd"/>
      <w:r w:rsidRPr="00F57F42">
        <w:t xml:space="preserve"> 1 </w:t>
      </w:r>
      <w:proofErr w:type="spellStart"/>
      <w:r w:rsidRPr="00F57F42">
        <w:t>ja</w:t>
      </w:r>
      <w:proofErr w:type="spellEnd"/>
      <w:r w:rsidRPr="00F57F42">
        <w:t xml:space="preserve"> 4 </w:t>
      </w:r>
      <w:proofErr w:type="spellStart"/>
      <w:r w:rsidRPr="00F57F42">
        <w:t>ning</w:t>
      </w:r>
      <w:proofErr w:type="spellEnd"/>
      <w:r w:rsidRPr="00F57F42">
        <w:t xml:space="preserve"> § 29 </w:t>
      </w:r>
      <w:proofErr w:type="spellStart"/>
      <w:r w:rsidRPr="00F57F42">
        <w:t>lõigetes</w:t>
      </w:r>
      <w:proofErr w:type="spellEnd"/>
      <w:r w:rsidRPr="00F57F42">
        <w:t xml:space="preserve"> 4, 7 </w:t>
      </w:r>
      <w:proofErr w:type="spellStart"/>
      <w:r w:rsidRPr="00F57F42">
        <w:t>ja</w:t>
      </w:r>
      <w:proofErr w:type="spellEnd"/>
      <w:r w:rsidRPr="00F57F42">
        <w:t xml:space="preserve"> 8 </w:t>
      </w:r>
      <w:proofErr w:type="spellStart"/>
      <w:r w:rsidRPr="00F57F42">
        <w:t>sätestatud</w:t>
      </w:r>
      <w:proofErr w:type="spellEnd"/>
      <w:r w:rsidRPr="00F57F42">
        <w:t xml:space="preserve"> </w:t>
      </w:r>
      <w:proofErr w:type="spellStart"/>
      <w:r w:rsidRPr="00F57F42">
        <w:t>kohaliku</w:t>
      </w:r>
      <w:proofErr w:type="spellEnd"/>
      <w:r w:rsidRPr="00F57F42">
        <w:t xml:space="preserve"> </w:t>
      </w:r>
      <w:proofErr w:type="spellStart"/>
      <w:r w:rsidRPr="00F57F42">
        <w:t>omavalitsuse</w:t>
      </w:r>
      <w:proofErr w:type="spellEnd"/>
      <w:r w:rsidRPr="00F57F42">
        <w:t xml:space="preserve"> </w:t>
      </w:r>
      <w:proofErr w:type="spellStart"/>
      <w:r w:rsidRPr="00F57F42">
        <w:t>üksuse</w:t>
      </w:r>
      <w:proofErr w:type="spellEnd"/>
      <w:r w:rsidRPr="00F57F42">
        <w:t xml:space="preserve"> </w:t>
      </w:r>
      <w:proofErr w:type="spellStart"/>
      <w:r w:rsidRPr="00F57F42">
        <w:t>ülesanded</w:t>
      </w:r>
      <w:proofErr w:type="spellEnd"/>
      <w:r w:rsidRPr="00F57F42">
        <w:t xml:space="preserve"> </w:t>
      </w:r>
      <w:proofErr w:type="spellStart"/>
      <w:r w:rsidRPr="00F57F42">
        <w:t>delegeerida</w:t>
      </w:r>
      <w:proofErr w:type="spellEnd"/>
      <w:r w:rsidRPr="00F57F42">
        <w:t xml:space="preserve"> Ruhnu </w:t>
      </w:r>
      <w:proofErr w:type="spellStart"/>
      <w:r w:rsidRPr="00F57F42">
        <w:t>Vallavalitsusele</w:t>
      </w:r>
      <w:proofErr w:type="spellEnd"/>
      <w:r w:rsidRPr="00F57F42">
        <w:t>.</w:t>
      </w:r>
    </w:p>
    <w:p w14:paraId="518CE8C0" w14:textId="1E3CCE0F" w:rsidR="00F57F42" w:rsidRPr="00F57F42" w:rsidRDefault="00F57F42" w:rsidP="00C90898">
      <w:pPr>
        <w:pStyle w:val="NormalWeb"/>
        <w:spacing w:before="0" w:after="240"/>
      </w:pPr>
      <w:bookmarkStart w:id="4" w:name="para1lg4"/>
      <w:r w:rsidRPr="00F57F42">
        <w:t xml:space="preserve">  </w:t>
      </w:r>
      <w:bookmarkEnd w:id="4"/>
      <w:r w:rsidRPr="00F57F42">
        <w:t xml:space="preserve">(4) Ruhnu </w:t>
      </w:r>
      <w:proofErr w:type="spellStart"/>
      <w:r w:rsidRPr="00F57F42">
        <w:t>Vallavolikogul</w:t>
      </w:r>
      <w:proofErr w:type="spellEnd"/>
      <w:r w:rsidRPr="00F57F42">
        <w:t xml:space="preserve"> on </w:t>
      </w:r>
      <w:proofErr w:type="spellStart"/>
      <w:r w:rsidRPr="00F57F42">
        <w:t>õigus</w:t>
      </w:r>
      <w:proofErr w:type="spellEnd"/>
      <w:r w:rsidRPr="00F57F42">
        <w:t xml:space="preserve"> </w:t>
      </w:r>
      <w:proofErr w:type="spellStart"/>
      <w:r w:rsidRPr="00F57F42">
        <w:t>määrata</w:t>
      </w:r>
      <w:proofErr w:type="spellEnd"/>
      <w:r w:rsidRPr="00F57F42">
        <w:t xml:space="preserve"> </w:t>
      </w:r>
      <w:proofErr w:type="spellStart"/>
      <w:r w:rsidRPr="00F57F42">
        <w:t>haldusmenetluse</w:t>
      </w:r>
      <w:proofErr w:type="spellEnd"/>
      <w:r w:rsidRPr="00F57F42">
        <w:t xml:space="preserve"> </w:t>
      </w:r>
      <w:proofErr w:type="spellStart"/>
      <w:r w:rsidRPr="00F57F42">
        <w:t>seaduse</w:t>
      </w:r>
      <w:proofErr w:type="spellEnd"/>
      <w:r w:rsidRPr="00F57F42">
        <w:t xml:space="preserve"> § 8 </w:t>
      </w:r>
      <w:proofErr w:type="spellStart"/>
      <w:r w:rsidRPr="00F57F42">
        <w:t>lõike</w:t>
      </w:r>
      <w:proofErr w:type="spellEnd"/>
      <w:r w:rsidRPr="00F57F42">
        <w:t xml:space="preserve"> 2 </w:t>
      </w:r>
      <w:proofErr w:type="spellStart"/>
      <w:r w:rsidRPr="00F57F42">
        <w:t>alusel</w:t>
      </w:r>
      <w:proofErr w:type="spellEnd"/>
      <w:r w:rsidRPr="00F57F42">
        <w:t xml:space="preserve"> </w:t>
      </w:r>
      <w:proofErr w:type="spellStart"/>
      <w:r w:rsidRPr="00F57F42">
        <w:t>struktuuriüksus</w:t>
      </w:r>
      <w:proofErr w:type="spellEnd"/>
      <w:r w:rsidRPr="00F57F42">
        <w:t xml:space="preserve">, </w:t>
      </w:r>
      <w:proofErr w:type="spellStart"/>
      <w:r w:rsidRPr="00F57F42">
        <w:t>ametnik</w:t>
      </w:r>
      <w:proofErr w:type="spellEnd"/>
      <w:r w:rsidRPr="00F57F42">
        <w:t xml:space="preserve"> </w:t>
      </w:r>
      <w:proofErr w:type="spellStart"/>
      <w:r w:rsidRPr="00F57F42">
        <w:t>või</w:t>
      </w:r>
      <w:proofErr w:type="spellEnd"/>
      <w:r w:rsidRPr="00F57F42">
        <w:t xml:space="preserve"> </w:t>
      </w:r>
      <w:proofErr w:type="spellStart"/>
      <w:r w:rsidRPr="00F57F42">
        <w:t>ametnikud</w:t>
      </w:r>
      <w:proofErr w:type="spellEnd"/>
      <w:r w:rsidRPr="00F57F42">
        <w:t xml:space="preserve">, </w:t>
      </w:r>
      <w:proofErr w:type="spellStart"/>
      <w:r w:rsidRPr="00F57F42">
        <w:t>kelle</w:t>
      </w:r>
      <w:proofErr w:type="spellEnd"/>
      <w:r w:rsidRPr="00F57F42">
        <w:t xml:space="preserve"> </w:t>
      </w:r>
      <w:proofErr w:type="spellStart"/>
      <w:r w:rsidRPr="00F57F42">
        <w:t>ülesandeks</w:t>
      </w:r>
      <w:proofErr w:type="spellEnd"/>
      <w:r w:rsidRPr="00F57F42">
        <w:t xml:space="preserve"> on </w:t>
      </w:r>
      <w:proofErr w:type="spellStart"/>
      <w:r w:rsidRPr="00F57F42">
        <w:t>käesoleva</w:t>
      </w:r>
      <w:proofErr w:type="spellEnd"/>
      <w:r w:rsidRPr="00F57F42">
        <w:t xml:space="preserve"> </w:t>
      </w:r>
      <w:proofErr w:type="spellStart"/>
      <w:r w:rsidRPr="00F57F42">
        <w:t>paragrahvi</w:t>
      </w:r>
      <w:proofErr w:type="spellEnd"/>
      <w:r w:rsidRPr="00F57F42">
        <w:t xml:space="preserve"> </w:t>
      </w:r>
      <w:proofErr w:type="spellStart"/>
      <w:r w:rsidRPr="00F57F42">
        <w:t>lõigetes</w:t>
      </w:r>
      <w:proofErr w:type="spellEnd"/>
      <w:r w:rsidRPr="00F57F42">
        <w:t xml:space="preserve"> 1 </w:t>
      </w:r>
      <w:proofErr w:type="spellStart"/>
      <w:r w:rsidRPr="00F57F42">
        <w:t>ja</w:t>
      </w:r>
      <w:proofErr w:type="spellEnd"/>
      <w:r w:rsidRPr="00F57F42">
        <w:t xml:space="preserve"> 2 </w:t>
      </w:r>
      <w:proofErr w:type="spellStart"/>
      <w:r w:rsidRPr="00F57F42">
        <w:t>nimetatud</w:t>
      </w:r>
      <w:proofErr w:type="spellEnd"/>
      <w:r w:rsidRPr="00F57F42">
        <w:t xml:space="preserve"> </w:t>
      </w:r>
      <w:proofErr w:type="spellStart"/>
      <w:r w:rsidRPr="00F57F42">
        <w:t>ülesannete</w:t>
      </w:r>
      <w:proofErr w:type="spellEnd"/>
      <w:r w:rsidRPr="00F57F42">
        <w:t xml:space="preserve"> </w:t>
      </w:r>
      <w:proofErr w:type="spellStart"/>
      <w:r w:rsidRPr="00F57F42">
        <w:t>täitmine</w:t>
      </w:r>
      <w:proofErr w:type="spellEnd"/>
      <w:r w:rsidRPr="00F57F42">
        <w:t>.</w:t>
      </w:r>
    </w:p>
    <w:p w14:paraId="25C9EBF0" w14:textId="77777777" w:rsidR="00F57F42" w:rsidRPr="00F57F42" w:rsidRDefault="00F57F42" w:rsidP="00C90898">
      <w:pPr>
        <w:suppressAutoHyphens w:val="0"/>
        <w:outlineLvl w:val="2"/>
        <w:rPr>
          <w:b/>
          <w:bCs/>
          <w:lang w:val="en-US" w:eastAsia="en-US"/>
        </w:rPr>
      </w:pPr>
      <w:r w:rsidRPr="00F57F42">
        <w:rPr>
          <w:b/>
          <w:bCs/>
          <w:lang w:val="en-US" w:eastAsia="en-US"/>
        </w:rPr>
        <w:t xml:space="preserve">§ 2.   </w:t>
      </w:r>
      <w:proofErr w:type="spellStart"/>
      <w:r w:rsidRPr="00F57F42">
        <w:rPr>
          <w:b/>
          <w:bCs/>
          <w:lang w:val="en-US" w:eastAsia="en-US"/>
        </w:rPr>
        <w:t>Ametlike</w:t>
      </w:r>
      <w:proofErr w:type="spellEnd"/>
      <w:r w:rsidRPr="00F57F42">
        <w:rPr>
          <w:b/>
          <w:bCs/>
          <w:lang w:val="en-US" w:eastAsia="en-US"/>
        </w:rPr>
        <w:t xml:space="preserve"> </w:t>
      </w:r>
      <w:proofErr w:type="spellStart"/>
      <w:r w:rsidRPr="00F57F42">
        <w:rPr>
          <w:b/>
          <w:bCs/>
          <w:lang w:val="en-US" w:eastAsia="en-US"/>
        </w:rPr>
        <w:t>teadaannete</w:t>
      </w:r>
      <w:proofErr w:type="spellEnd"/>
      <w:r w:rsidRPr="00F57F42">
        <w:rPr>
          <w:b/>
          <w:bCs/>
          <w:lang w:val="en-US" w:eastAsia="en-US"/>
        </w:rPr>
        <w:t xml:space="preserve"> </w:t>
      </w:r>
      <w:proofErr w:type="spellStart"/>
      <w:r w:rsidRPr="00F57F42">
        <w:rPr>
          <w:b/>
          <w:bCs/>
          <w:lang w:val="en-US" w:eastAsia="en-US"/>
        </w:rPr>
        <w:t>avaldamise</w:t>
      </w:r>
      <w:proofErr w:type="spellEnd"/>
      <w:r w:rsidRPr="00F57F42">
        <w:rPr>
          <w:b/>
          <w:bCs/>
          <w:lang w:val="en-US" w:eastAsia="en-US"/>
        </w:rPr>
        <w:t xml:space="preserve"> </w:t>
      </w:r>
      <w:proofErr w:type="spellStart"/>
      <w:r w:rsidRPr="00F57F42">
        <w:rPr>
          <w:b/>
          <w:bCs/>
          <w:lang w:val="en-US" w:eastAsia="en-US"/>
        </w:rPr>
        <w:t>koha</w:t>
      </w:r>
      <w:proofErr w:type="spellEnd"/>
      <w:r w:rsidRPr="00F57F42">
        <w:rPr>
          <w:b/>
          <w:bCs/>
          <w:lang w:val="en-US" w:eastAsia="en-US"/>
        </w:rPr>
        <w:t xml:space="preserve"> </w:t>
      </w:r>
      <w:proofErr w:type="spellStart"/>
      <w:r w:rsidRPr="00F57F42">
        <w:rPr>
          <w:b/>
          <w:bCs/>
          <w:lang w:val="en-US" w:eastAsia="en-US"/>
        </w:rPr>
        <w:t>määramine</w:t>
      </w:r>
      <w:proofErr w:type="spellEnd"/>
    </w:p>
    <w:p w14:paraId="4E6D1607" w14:textId="57C54346" w:rsidR="00F57F42" w:rsidRPr="00F57F42" w:rsidRDefault="00F57F42" w:rsidP="00C90898">
      <w:pPr>
        <w:suppressAutoHyphens w:val="0"/>
        <w:spacing w:after="240"/>
        <w:rPr>
          <w:lang w:val="en-US" w:eastAsia="en-US"/>
        </w:rPr>
      </w:pPr>
      <w:r w:rsidRPr="00F57F42">
        <w:rPr>
          <w:lang w:val="en-US" w:eastAsia="en-US"/>
        </w:rPr>
        <w:t> </w:t>
      </w:r>
      <w:r>
        <w:rPr>
          <w:lang w:val="en-US" w:eastAsia="en-US"/>
        </w:rPr>
        <w:t>Ruhnu</w:t>
      </w:r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valla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planeerimis</w:t>
      </w:r>
      <w:proofErr w:type="spellEnd"/>
      <w:r w:rsidRPr="00F57F42">
        <w:rPr>
          <w:lang w:val="en-US" w:eastAsia="en-US"/>
        </w:rPr>
        <w:t xml:space="preserve">-, </w:t>
      </w:r>
      <w:proofErr w:type="spellStart"/>
      <w:r w:rsidRPr="00F57F42">
        <w:rPr>
          <w:lang w:val="en-US" w:eastAsia="en-US"/>
        </w:rPr>
        <w:t>keskkonna</w:t>
      </w:r>
      <w:proofErr w:type="spellEnd"/>
      <w:r w:rsidRPr="00F57F42">
        <w:rPr>
          <w:lang w:val="en-US" w:eastAsia="en-US"/>
        </w:rPr>
        <w:t xml:space="preserve"> ja </w:t>
      </w:r>
      <w:proofErr w:type="spellStart"/>
      <w:r w:rsidRPr="00F57F42">
        <w:rPr>
          <w:lang w:val="en-US" w:eastAsia="en-US"/>
        </w:rPr>
        <w:t>ehitusvaldkonna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ametlikud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teadaanded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avaldatakse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kohalikus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või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üleriigilises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ajalehes</w:t>
      </w:r>
      <w:proofErr w:type="spellEnd"/>
      <w:r w:rsidRPr="00F57F42">
        <w:rPr>
          <w:lang w:val="en-US" w:eastAsia="en-US"/>
        </w:rPr>
        <w:t xml:space="preserve"> ja </w:t>
      </w:r>
      <w:proofErr w:type="spellStart"/>
      <w:r w:rsidRPr="00F57F42">
        <w:rPr>
          <w:lang w:val="en-US" w:eastAsia="en-US"/>
        </w:rPr>
        <w:t>valla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veebilehel</w:t>
      </w:r>
      <w:proofErr w:type="spellEnd"/>
      <w:r w:rsidRPr="00F57F42">
        <w:rPr>
          <w:lang w:val="en-US" w:eastAsia="en-US"/>
        </w:rPr>
        <w:t>.</w:t>
      </w:r>
    </w:p>
    <w:p w14:paraId="49F2DB17" w14:textId="77777777" w:rsidR="00F57F42" w:rsidRPr="00F57F42" w:rsidRDefault="00F57F42" w:rsidP="00C90898">
      <w:pPr>
        <w:suppressAutoHyphens w:val="0"/>
        <w:outlineLvl w:val="2"/>
        <w:rPr>
          <w:b/>
          <w:bCs/>
          <w:lang w:val="en-US" w:eastAsia="en-US"/>
        </w:rPr>
      </w:pPr>
      <w:r w:rsidRPr="00F57F42">
        <w:rPr>
          <w:b/>
          <w:bCs/>
          <w:lang w:val="en-US" w:eastAsia="en-US"/>
        </w:rPr>
        <w:t xml:space="preserve">§ 3.   </w:t>
      </w:r>
      <w:proofErr w:type="spellStart"/>
      <w:r w:rsidRPr="00F57F42">
        <w:rPr>
          <w:b/>
          <w:bCs/>
          <w:lang w:val="en-US" w:eastAsia="en-US"/>
        </w:rPr>
        <w:t>Rakendussätted</w:t>
      </w:r>
      <w:proofErr w:type="spellEnd"/>
    </w:p>
    <w:p w14:paraId="04CBE550" w14:textId="40346D4E" w:rsidR="00F57F42" w:rsidRPr="00F57F42" w:rsidRDefault="00F57F42" w:rsidP="00C90898">
      <w:pPr>
        <w:suppressAutoHyphens w:val="0"/>
        <w:rPr>
          <w:lang w:val="en-US" w:eastAsia="en-US"/>
        </w:rPr>
      </w:pPr>
      <w:r w:rsidRPr="00F57F42">
        <w:rPr>
          <w:lang w:val="en-US" w:eastAsia="en-US"/>
        </w:rPr>
        <w:t xml:space="preserve">  (1) </w:t>
      </w:r>
      <w:proofErr w:type="spellStart"/>
      <w:r w:rsidRPr="00F57F42">
        <w:rPr>
          <w:lang w:val="en-US" w:eastAsia="en-US"/>
        </w:rPr>
        <w:t>Tunnistada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kehtetuks</w:t>
      </w:r>
      <w:proofErr w:type="spellEnd"/>
      <w:r w:rsidRPr="00F57F42">
        <w:rPr>
          <w:lang w:val="en-US" w:eastAsia="en-US"/>
        </w:rPr>
        <w:t>:</w:t>
      </w:r>
      <w:r w:rsidRPr="00F57F42">
        <w:rPr>
          <w:lang w:val="en-US" w:eastAsia="en-US"/>
        </w:rPr>
        <w:br/>
        <w:t xml:space="preserve">  1) </w:t>
      </w:r>
      <w:r>
        <w:rPr>
          <w:lang w:val="en-US" w:eastAsia="en-US"/>
        </w:rPr>
        <w:t>Ruhnu</w:t>
      </w:r>
      <w:r w:rsidRPr="00F57F42">
        <w:rPr>
          <w:lang w:val="en-US" w:eastAsia="en-US"/>
        </w:rPr>
        <w:t xml:space="preserve"> </w:t>
      </w:r>
      <w:proofErr w:type="spellStart"/>
      <w:r w:rsidR="00C90898">
        <w:rPr>
          <w:lang w:val="en-US" w:eastAsia="en-US"/>
        </w:rPr>
        <w:t>Valla</w:t>
      </w:r>
      <w:r w:rsidRPr="00F57F42">
        <w:rPr>
          <w:lang w:val="en-US" w:eastAsia="en-US"/>
        </w:rPr>
        <w:t>volikogu</w:t>
      </w:r>
      <w:proofErr w:type="spellEnd"/>
      <w:r w:rsidRPr="00F57F42">
        <w:rPr>
          <w:lang w:val="en-US" w:eastAsia="en-US"/>
        </w:rPr>
        <w:t xml:space="preserve"> </w:t>
      </w:r>
      <w:r w:rsidR="00C90898">
        <w:rPr>
          <w:lang w:val="en-US" w:eastAsia="en-US"/>
        </w:rPr>
        <w:t>28</w:t>
      </w:r>
      <w:r w:rsidRPr="00F57F42">
        <w:rPr>
          <w:lang w:val="en-US" w:eastAsia="en-US"/>
        </w:rPr>
        <w:t>.</w:t>
      </w:r>
      <w:r w:rsidR="00C90898">
        <w:rPr>
          <w:lang w:val="en-US" w:eastAsia="en-US"/>
        </w:rPr>
        <w:t xml:space="preserve"> </w:t>
      </w:r>
      <w:proofErr w:type="spellStart"/>
      <w:r w:rsidR="00C90898">
        <w:rPr>
          <w:lang w:val="en-US" w:eastAsia="en-US"/>
        </w:rPr>
        <w:t>juuni</w:t>
      </w:r>
      <w:proofErr w:type="spellEnd"/>
      <w:r w:rsidRPr="00F57F42">
        <w:rPr>
          <w:lang w:val="en-US" w:eastAsia="en-US"/>
        </w:rPr>
        <w:t xml:space="preserve"> 201</w:t>
      </w:r>
      <w:r w:rsidR="00C90898">
        <w:rPr>
          <w:lang w:val="en-US" w:eastAsia="en-US"/>
        </w:rPr>
        <w:t>2</w:t>
      </w:r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määrus</w:t>
      </w:r>
      <w:proofErr w:type="spellEnd"/>
      <w:r w:rsidRPr="00F57F42">
        <w:rPr>
          <w:lang w:val="en-US" w:eastAsia="en-US"/>
        </w:rPr>
        <w:t xml:space="preserve"> nr </w:t>
      </w:r>
      <w:r w:rsidR="00C90898">
        <w:rPr>
          <w:lang w:val="en-US" w:eastAsia="en-US"/>
        </w:rPr>
        <w:t>5</w:t>
      </w:r>
      <w:r w:rsidRPr="00F57F42">
        <w:rPr>
          <w:lang w:val="en-US" w:eastAsia="en-US"/>
        </w:rPr>
        <w:t xml:space="preserve"> „</w:t>
      </w:r>
      <w:r w:rsidR="00C90898">
        <w:rPr>
          <w:lang w:val="en-US" w:eastAsia="en-US"/>
        </w:rPr>
        <w:t xml:space="preserve">Ruhnu </w:t>
      </w:r>
      <w:proofErr w:type="spellStart"/>
      <w:r w:rsidR="00C90898">
        <w:rPr>
          <w:lang w:val="en-US" w:eastAsia="en-US"/>
        </w:rPr>
        <w:t>valla</w:t>
      </w:r>
      <w:proofErr w:type="spellEnd"/>
      <w:r w:rsidR="00C90898">
        <w:rPr>
          <w:lang w:val="en-US" w:eastAsia="en-US"/>
        </w:rPr>
        <w:t xml:space="preserve"> </w:t>
      </w:r>
      <w:proofErr w:type="spellStart"/>
      <w:proofErr w:type="gramStart"/>
      <w:r w:rsidR="00C90898">
        <w:rPr>
          <w:lang w:val="en-US" w:eastAsia="en-US"/>
        </w:rPr>
        <w:t>ehitusmäärus</w:t>
      </w:r>
      <w:proofErr w:type="spellEnd"/>
      <w:r w:rsidRPr="00F57F42">
        <w:rPr>
          <w:lang w:val="en-US" w:eastAsia="en-US"/>
        </w:rPr>
        <w:t>“</w:t>
      </w:r>
      <w:proofErr w:type="gramEnd"/>
      <w:r w:rsidRPr="00F57F42">
        <w:rPr>
          <w:lang w:val="en-US" w:eastAsia="en-US"/>
        </w:rPr>
        <w:t>;</w:t>
      </w:r>
    </w:p>
    <w:p w14:paraId="2E8CEAE7" w14:textId="77777777" w:rsidR="0049071A" w:rsidRDefault="00F57F42" w:rsidP="00C90898">
      <w:pPr>
        <w:suppressAutoHyphens w:val="0"/>
        <w:spacing w:after="240"/>
        <w:rPr>
          <w:lang w:val="en-US" w:eastAsia="en-US"/>
        </w:rPr>
      </w:pPr>
      <w:r w:rsidRPr="00F57F42">
        <w:rPr>
          <w:lang w:val="en-US" w:eastAsia="en-US"/>
        </w:rPr>
        <w:t xml:space="preserve">  </w:t>
      </w:r>
    </w:p>
    <w:p w14:paraId="1D28ED61" w14:textId="0ACB2667" w:rsidR="00F57F42" w:rsidRPr="00F57F42" w:rsidRDefault="00F57F42" w:rsidP="00C90898">
      <w:pPr>
        <w:suppressAutoHyphens w:val="0"/>
        <w:spacing w:after="240"/>
        <w:rPr>
          <w:lang w:val="en-US" w:eastAsia="en-US"/>
        </w:rPr>
      </w:pPr>
      <w:bookmarkStart w:id="5" w:name="_GoBack"/>
      <w:bookmarkEnd w:id="5"/>
      <w:r w:rsidRPr="00F57F42">
        <w:rPr>
          <w:lang w:val="en-US" w:eastAsia="en-US"/>
        </w:rPr>
        <w:lastRenderedPageBreak/>
        <w:t xml:space="preserve">(2) </w:t>
      </w:r>
      <w:proofErr w:type="spellStart"/>
      <w:r w:rsidRPr="00F57F42">
        <w:rPr>
          <w:lang w:val="en-US" w:eastAsia="en-US"/>
        </w:rPr>
        <w:t>Enne</w:t>
      </w:r>
      <w:proofErr w:type="spellEnd"/>
      <w:r w:rsidRPr="00F57F42">
        <w:rPr>
          <w:lang w:val="en-US" w:eastAsia="en-US"/>
        </w:rPr>
        <w:t xml:space="preserve"> 1.</w:t>
      </w:r>
      <w:r w:rsidR="00C5497B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juulit</w:t>
      </w:r>
      <w:proofErr w:type="spellEnd"/>
      <w:r w:rsidRPr="00F57F42">
        <w:rPr>
          <w:lang w:val="en-US" w:eastAsia="en-US"/>
        </w:rPr>
        <w:t xml:space="preserve"> 2015 </w:t>
      </w:r>
      <w:proofErr w:type="spellStart"/>
      <w:r w:rsidRPr="00F57F42">
        <w:rPr>
          <w:lang w:val="en-US" w:eastAsia="en-US"/>
        </w:rPr>
        <w:t>algatatud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detailplaneeringud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menetletakse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lõpuni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lähtudes</w:t>
      </w:r>
      <w:proofErr w:type="spellEnd"/>
      <w:r w:rsidRPr="00F57F42">
        <w:rPr>
          <w:lang w:val="en-US" w:eastAsia="en-US"/>
        </w:rPr>
        <w:t xml:space="preserve"> </w:t>
      </w:r>
      <w:r>
        <w:rPr>
          <w:lang w:val="en-US" w:eastAsia="en-US"/>
        </w:rPr>
        <w:t>Ruhnu</w:t>
      </w:r>
      <w:r w:rsidRPr="00F57F42">
        <w:rPr>
          <w:lang w:val="en-US" w:eastAsia="en-US"/>
        </w:rPr>
        <w:t xml:space="preserve"> </w:t>
      </w:r>
      <w:proofErr w:type="spellStart"/>
      <w:r w:rsidR="00C90898">
        <w:rPr>
          <w:lang w:val="en-US" w:eastAsia="en-US"/>
        </w:rPr>
        <w:t>Valla</w:t>
      </w:r>
      <w:r w:rsidRPr="00F57F42">
        <w:rPr>
          <w:lang w:val="en-US" w:eastAsia="en-US"/>
        </w:rPr>
        <w:t>volikogu</w:t>
      </w:r>
      <w:proofErr w:type="spellEnd"/>
      <w:r w:rsidRPr="00F57F42">
        <w:rPr>
          <w:lang w:val="en-US" w:eastAsia="en-US"/>
        </w:rPr>
        <w:t xml:space="preserve"> </w:t>
      </w:r>
      <w:r w:rsidR="00C90898">
        <w:rPr>
          <w:lang w:val="en-US" w:eastAsia="en-US"/>
        </w:rPr>
        <w:t>28</w:t>
      </w:r>
      <w:r w:rsidRPr="00F57F42">
        <w:rPr>
          <w:lang w:val="en-US" w:eastAsia="en-US"/>
        </w:rPr>
        <w:t>.</w:t>
      </w:r>
      <w:r w:rsidR="00C90898">
        <w:rPr>
          <w:lang w:val="en-US" w:eastAsia="en-US"/>
        </w:rPr>
        <w:t xml:space="preserve"> </w:t>
      </w:r>
      <w:proofErr w:type="spellStart"/>
      <w:r w:rsidR="00C90898">
        <w:rPr>
          <w:lang w:val="en-US" w:eastAsia="en-US"/>
        </w:rPr>
        <w:t>juuni</w:t>
      </w:r>
      <w:proofErr w:type="spellEnd"/>
      <w:r w:rsidRPr="00F57F42">
        <w:rPr>
          <w:lang w:val="en-US" w:eastAsia="en-US"/>
        </w:rPr>
        <w:t xml:space="preserve"> 20</w:t>
      </w:r>
      <w:r w:rsidR="00C90898">
        <w:rPr>
          <w:lang w:val="en-US" w:eastAsia="en-US"/>
        </w:rPr>
        <w:t>12</w:t>
      </w:r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määrusest</w:t>
      </w:r>
      <w:proofErr w:type="spellEnd"/>
      <w:r w:rsidRPr="00F57F42">
        <w:rPr>
          <w:lang w:val="en-US" w:eastAsia="en-US"/>
        </w:rPr>
        <w:t xml:space="preserve"> nr </w:t>
      </w:r>
      <w:r w:rsidR="00C90898">
        <w:rPr>
          <w:lang w:val="en-US" w:eastAsia="en-US"/>
        </w:rPr>
        <w:t>5</w:t>
      </w:r>
      <w:r w:rsidRPr="00F57F42">
        <w:rPr>
          <w:lang w:val="en-US" w:eastAsia="en-US"/>
        </w:rPr>
        <w:t xml:space="preserve"> „</w:t>
      </w:r>
      <w:r>
        <w:rPr>
          <w:lang w:val="en-US" w:eastAsia="en-US"/>
        </w:rPr>
        <w:t>Ruhnu</w:t>
      </w:r>
      <w:r w:rsidRPr="00F57F42">
        <w:rPr>
          <w:lang w:val="en-US" w:eastAsia="en-US"/>
        </w:rPr>
        <w:t xml:space="preserve"> </w:t>
      </w:r>
      <w:proofErr w:type="spellStart"/>
      <w:r w:rsidR="00C90898">
        <w:rPr>
          <w:lang w:val="en-US" w:eastAsia="en-US"/>
        </w:rPr>
        <w:t>valla</w:t>
      </w:r>
      <w:proofErr w:type="spellEnd"/>
      <w:r w:rsidR="00C90898">
        <w:rPr>
          <w:lang w:val="en-US" w:eastAsia="en-US"/>
        </w:rPr>
        <w:t xml:space="preserve"> </w:t>
      </w:r>
      <w:proofErr w:type="spellStart"/>
      <w:proofErr w:type="gramStart"/>
      <w:r w:rsidRPr="00F57F42">
        <w:rPr>
          <w:lang w:val="en-US" w:eastAsia="en-US"/>
        </w:rPr>
        <w:t>ehitusmäärus</w:t>
      </w:r>
      <w:proofErr w:type="spellEnd"/>
      <w:r w:rsidRPr="00F57F42">
        <w:rPr>
          <w:lang w:val="en-US" w:eastAsia="en-US"/>
        </w:rPr>
        <w:t xml:space="preserve">“ </w:t>
      </w:r>
      <w:proofErr w:type="spellStart"/>
      <w:r w:rsidRPr="00F57F42">
        <w:rPr>
          <w:lang w:val="en-US" w:eastAsia="en-US"/>
        </w:rPr>
        <w:t>sätestatud</w:t>
      </w:r>
      <w:proofErr w:type="spellEnd"/>
      <w:proofErr w:type="gram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nõuetest</w:t>
      </w:r>
      <w:proofErr w:type="spellEnd"/>
      <w:r w:rsidRPr="00F57F42">
        <w:rPr>
          <w:lang w:val="en-US" w:eastAsia="en-US"/>
        </w:rPr>
        <w:t xml:space="preserve">, mis </w:t>
      </w:r>
      <w:proofErr w:type="spellStart"/>
      <w:r w:rsidRPr="00F57F42">
        <w:rPr>
          <w:lang w:val="en-US" w:eastAsia="en-US"/>
        </w:rPr>
        <w:t>ei</w:t>
      </w:r>
      <w:proofErr w:type="spellEnd"/>
      <w:r w:rsidRPr="00F57F42">
        <w:rPr>
          <w:lang w:val="en-US" w:eastAsia="en-US"/>
        </w:rPr>
        <w:t xml:space="preserve"> ole </w:t>
      </w:r>
      <w:proofErr w:type="spellStart"/>
      <w:r w:rsidRPr="00F57F42">
        <w:rPr>
          <w:lang w:val="en-US" w:eastAsia="en-US"/>
        </w:rPr>
        <w:t>vastuolus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kehtivate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seadustega</w:t>
      </w:r>
      <w:proofErr w:type="spellEnd"/>
      <w:r w:rsidRPr="00F57F42">
        <w:rPr>
          <w:lang w:val="en-US" w:eastAsia="en-US"/>
        </w:rPr>
        <w:t xml:space="preserve">. </w:t>
      </w:r>
    </w:p>
    <w:p w14:paraId="4627685F" w14:textId="77777777" w:rsidR="00F57F42" w:rsidRPr="00F57F42" w:rsidRDefault="00F57F42" w:rsidP="00C90898">
      <w:pPr>
        <w:suppressAutoHyphens w:val="0"/>
        <w:outlineLvl w:val="2"/>
        <w:rPr>
          <w:b/>
          <w:bCs/>
          <w:lang w:val="en-US" w:eastAsia="en-US"/>
        </w:rPr>
      </w:pPr>
      <w:r w:rsidRPr="00F57F42">
        <w:rPr>
          <w:b/>
          <w:bCs/>
          <w:lang w:val="en-US" w:eastAsia="en-US"/>
        </w:rPr>
        <w:t xml:space="preserve">§ 4.   </w:t>
      </w:r>
      <w:proofErr w:type="spellStart"/>
      <w:r w:rsidRPr="00F57F42">
        <w:rPr>
          <w:b/>
          <w:bCs/>
          <w:lang w:val="en-US" w:eastAsia="en-US"/>
        </w:rPr>
        <w:t>Määruse</w:t>
      </w:r>
      <w:proofErr w:type="spellEnd"/>
      <w:r w:rsidRPr="00F57F42">
        <w:rPr>
          <w:b/>
          <w:bCs/>
          <w:lang w:val="en-US" w:eastAsia="en-US"/>
        </w:rPr>
        <w:t xml:space="preserve"> </w:t>
      </w:r>
      <w:proofErr w:type="spellStart"/>
      <w:r w:rsidRPr="00F57F42">
        <w:rPr>
          <w:b/>
          <w:bCs/>
          <w:lang w:val="en-US" w:eastAsia="en-US"/>
        </w:rPr>
        <w:t>jõustumine</w:t>
      </w:r>
      <w:proofErr w:type="spellEnd"/>
    </w:p>
    <w:p w14:paraId="70DBDEF3" w14:textId="2EA3EEEF" w:rsidR="00F57F42" w:rsidRPr="00F57F42" w:rsidRDefault="00F57F42" w:rsidP="00C90898">
      <w:pPr>
        <w:suppressAutoHyphens w:val="0"/>
        <w:rPr>
          <w:lang w:val="en-US" w:eastAsia="en-US"/>
        </w:rPr>
      </w:pPr>
      <w:proofErr w:type="spellStart"/>
      <w:r w:rsidRPr="00F57F42">
        <w:rPr>
          <w:lang w:val="en-US" w:eastAsia="en-US"/>
        </w:rPr>
        <w:t>Määrus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jõustub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seaduses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sätestatud</w:t>
      </w:r>
      <w:proofErr w:type="spellEnd"/>
      <w:r w:rsidRPr="00F57F42">
        <w:rPr>
          <w:lang w:val="en-US" w:eastAsia="en-US"/>
        </w:rPr>
        <w:t xml:space="preserve"> </w:t>
      </w:r>
      <w:proofErr w:type="spellStart"/>
      <w:r w:rsidRPr="00F57F42">
        <w:rPr>
          <w:lang w:val="en-US" w:eastAsia="en-US"/>
        </w:rPr>
        <w:t>korras</w:t>
      </w:r>
      <w:proofErr w:type="spellEnd"/>
      <w:r w:rsidRPr="00F57F42">
        <w:rPr>
          <w:lang w:val="en-US" w:eastAsia="en-US"/>
        </w:rPr>
        <w:t>.</w:t>
      </w:r>
    </w:p>
    <w:p w14:paraId="2029EF93" w14:textId="77777777" w:rsidR="00F57F42" w:rsidRDefault="00F57F42" w:rsidP="00523542">
      <w:pPr>
        <w:spacing w:line="276" w:lineRule="auto"/>
      </w:pPr>
    </w:p>
    <w:p w14:paraId="1AAB3B37" w14:textId="77777777" w:rsidR="00763F11" w:rsidRDefault="00763F11" w:rsidP="00523542">
      <w:pPr>
        <w:spacing w:line="276" w:lineRule="auto"/>
        <w:rPr>
          <w:b/>
          <w:i/>
        </w:rPr>
      </w:pPr>
    </w:p>
    <w:p w14:paraId="360B7B22" w14:textId="77777777" w:rsidR="00763F11" w:rsidRDefault="00763F11" w:rsidP="00523542">
      <w:pPr>
        <w:spacing w:line="276" w:lineRule="auto"/>
        <w:rPr>
          <w:b/>
        </w:rPr>
      </w:pPr>
    </w:p>
    <w:p w14:paraId="717F8C22" w14:textId="77777777" w:rsidR="00763F11" w:rsidRDefault="007014D1" w:rsidP="00523542">
      <w:pPr>
        <w:spacing w:line="276" w:lineRule="auto"/>
        <w:rPr>
          <w:b/>
        </w:rPr>
      </w:pPr>
      <w:r>
        <w:rPr>
          <w:b/>
        </w:rPr>
        <w:t>Heiki Kukk</w:t>
      </w:r>
    </w:p>
    <w:p w14:paraId="452FEAD0" w14:textId="77777777" w:rsidR="00763F11" w:rsidRDefault="007014D1" w:rsidP="00523542">
      <w:pPr>
        <w:spacing w:line="276" w:lineRule="auto"/>
        <w:rPr>
          <w:b/>
        </w:rPr>
      </w:pPr>
      <w:r>
        <w:rPr>
          <w:b/>
        </w:rPr>
        <w:t>Volikogu esimees</w:t>
      </w:r>
    </w:p>
    <w:p w14:paraId="5A500E25" w14:textId="77777777" w:rsidR="00763F11" w:rsidRDefault="00763F11" w:rsidP="00523542">
      <w:pPr>
        <w:spacing w:line="276" w:lineRule="auto"/>
        <w:rPr>
          <w:b/>
        </w:rPr>
      </w:pPr>
    </w:p>
    <w:sectPr w:rsidR="00763F11" w:rsidSect="00AA12BC">
      <w:headerReference w:type="default" r:id="rId9"/>
      <w:footerReference w:type="default" r:id="rId10"/>
      <w:pgSz w:w="12240" w:h="15840"/>
      <w:pgMar w:top="681" w:right="1020" w:bottom="964" w:left="1701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22012" w14:textId="77777777" w:rsidR="00B66B19" w:rsidRDefault="00B66B19">
      <w:r>
        <w:separator/>
      </w:r>
    </w:p>
  </w:endnote>
  <w:endnote w:type="continuationSeparator" w:id="0">
    <w:p w14:paraId="50770705" w14:textId="77777777" w:rsidR="00B66B19" w:rsidRDefault="00B6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8784" w14:textId="77777777" w:rsidR="00763F11" w:rsidRDefault="007014D1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14:paraId="5D2DA958" w14:textId="77777777" w:rsidR="00763F11" w:rsidRDefault="00763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168B6" w14:textId="77777777" w:rsidR="00B66B19" w:rsidRDefault="00B66B19">
      <w:r>
        <w:separator/>
      </w:r>
    </w:p>
  </w:footnote>
  <w:footnote w:type="continuationSeparator" w:id="0">
    <w:p w14:paraId="60F6A67C" w14:textId="77777777" w:rsidR="00B66B19" w:rsidRDefault="00B6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6067" w14:textId="77777777" w:rsidR="00AA12BC" w:rsidRDefault="00AA12BC" w:rsidP="00AA12BC">
    <w:pPr>
      <w:pStyle w:val="Header"/>
      <w:jc w:val="center"/>
    </w:pPr>
  </w:p>
  <w:p w14:paraId="5C8768DF" w14:textId="77777777" w:rsidR="00AA12BC" w:rsidRDefault="00AA12BC" w:rsidP="00AA12BC">
    <w:pPr>
      <w:pStyle w:val="Header"/>
      <w:jc w:val="center"/>
    </w:pPr>
  </w:p>
  <w:p w14:paraId="72CD2428" w14:textId="0FCBB0C2" w:rsidR="00AA12BC" w:rsidRDefault="00AA12BC" w:rsidP="00AA12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2766"/>
    <w:multiLevelType w:val="multilevel"/>
    <w:tmpl w:val="59D6B90A"/>
    <w:lvl w:ilvl="0">
      <w:start w:val="1"/>
      <w:numFmt w:val="ordinal"/>
      <w:lvlText w:val="%11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C17C8C"/>
    <w:multiLevelType w:val="hybridMultilevel"/>
    <w:tmpl w:val="BA84EAC8"/>
    <w:lvl w:ilvl="0" w:tplc="FC6AFFAC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D76"/>
    <w:multiLevelType w:val="multilevel"/>
    <w:tmpl w:val="5E4AA72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2A570BD8"/>
    <w:multiLevelType w:val="multilevel"/>
    <w:tmpl w:val="31AC079C"/>
    <w:lvl w:ilvl="0">
      <w:start w:val="1"/>
      <w:numFmt w:val="ordinal"/>
      <w:lvlText w:val="%11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6646A"/>
    <w:multiLevelType w:val="multilevel"/>
    <w:tmpl w:val="F052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31264EC9"/>
    <w:multiLevelType w:val="hybridMultilevel"/>
    <w:tmpl w:val="6E88C61C"/>
    <w:lvl w:ilvl="0" w:tplc="CA1C4140">
      <w:start w:val="1"/>
      <w:numFmt w:val="ordinal"/>
      <w:lvlText w:val="%1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6880"/>
    <w:multiLevelType w:val="hybridMultilevel"/>
    <w:tmpl w:val="974A94B2"/>
    <w:lvl w:ilvl="0" w:tplc="53623684">
      <w:start w:val="1"/>
      <w:numFmt w:val="decimal"/>
      <w:lvlText w:val="2.%1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777A9"/>
    <w:multiLevelType w:val="hybridMultilevel"/>
    <w:tmpl w:val="B70E2AD4"/>
    <w:lvl w:ilvl="0" w:tplc="0546916C">
      <w:start w:val="5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86B0A"/>
    <w:multiLevelType w:val="multilevel"/>
    <w:tmpl w:val="6FE8B40A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9A26D7"/>
    <w:multiLevelType w:val="multilevel"/>
    <w:tmpl w:val="DB90B9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526C3E00"/>
    <w:multiLevelType w:val="multilevel"/>
    <w:tmpl w:val="7F3CA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536A4E08"/>
    <w:multiLevelType w:val="hybridMultilevel"/>
    <w:tmpl w:val="921E3602"/>
    <w:lvl w:ilvl="0" w:tplc="A56482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B69DA"/>
    <w:multiLevelType w:val="multilevel"/>
    <w:tmpl w:val="8422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57B15A4C"/>
    <w:multiLevelType w:val="hybridMultilevel"/>
    <w:tmpl w:val="B7583ED0"/>
    <w:lvl w:ilvl="0" w:tplc="53623684">
      <w:start w:val="1"/>
      <w:numFmt w:val="decimal"/>
      <w:lvlText w:val="2.%1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AF5802"/>
    <w:multiLevelType w:val="multilevel"/>
    <w:tmpl w:val="0C8E29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5BE7017A"/>
    <w:multiLevelType w:val="multilevel"/>
    <w:tmpl w:val="218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5BE94723"/>
    <w:multiLevelType w:val="multilevel"/>
    <w:tmpl w:val="17EA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5F993DE6"/>
    <w:multiLevelType w:val="hybridMultilevel"/>
    <w:tmpl w:val="BAC832AE"/>
    <w:lvl w:ilvl="0" w:tplc="CA1C4140">
      <w:start w:val="1"/>
      <w:numFmt w:val="ordinal"/>
      <w:lvlText w:val="%1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B4FC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E53D4"/>
    <w:multiLevelType w:val="hybridMultilevel"/>
    <w:tmpl w:val="E95AA52E"/>
    <w:lvl w:ilvl="0" w:tplc="A790CAE2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84985"/>
    <w:multiLevelType w:val="multilevel"/>
    <w:tmpl w:val="523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651E6B36"/>
    <w:multiLevelType w:val="hybridMultilevel"/>
    <w:tmpl w:val="92BE182A"/>
    <w:lvl w:ilvl="0" w:tplc="29D2D93C">
      <w:start w:val="10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55946"/>
    <w:multiLevelType w:val="multilevel"/>
    <w:tmpl w:val="3F029E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033181F"/>
    <w:multiLevelType w:val="hybridMultilevel"/>
    <w:tmpl w:val="1C3A286A"/>
    <w:lvl w:ilvl="0" w:tplc="5362368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174A6"/>
    <w:multiLevelType w:val="hybridMultilevel"/>
    <w:tmpl w:val="56D80D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82121"/>
    <w:multiLevelType w:val="multilevel"/>
    <w:tmpl w:val="2104E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2"/>
  </w:num>
  <w:num w:numId="5">
    <w:abstractNumId w:val="9"/>
  </w:num>
  <w:num w:numId="6">
    <w:abstractNumId w:val="5"/>
  </w:num>
  <w:num w:numId="7">
    <w:abstractNumId w:val="24"/>
  </w:num>
  <w:num w:numId="8">
    <w:abstractNumId w:val="17"/>
  </w:num>
  <w:num w:numId="9">
    <w:abstractNumId w:val="18"/>
  </w:num>
  <w:num w:numId="10">
    <w:abstractNumId w:val="0"/>
  </w:num>
  <w:num w:numId="11">
    <w:abstractNumId w:val="3"/>
  </w:num>
  <w:num w:numId="12">
    <w:abstractNumId w:val="19"/>
  </w:num>
  <w:num w:numId="13">
    <w:abstractNumId w:val="11"/>
  </w:num>
  <w:num w:numId="14">
    <w:abstractNumId w:val="2"/>
  </w:num>
  <w:num w:numId="15">
    <w:abstractNumId w:val="25"/>
  </w:num>
  <w:num w:numId="16">
    <w:abstractNumId w:val="21"/>
  </w:num>
  <w:num w:numId="17">
    <w:abstractNumId w:val="7"/>
  </w:num>
  <w:num w:numId="18">
    <w:abstractNumId w:val="1"/>
  </w:num>
  <w:num w:numId="19">
    <w:abstractNumId w:val="13"/>
  </w:num>
  <w:num w:numId="20">
    <w:abstractNumId w:val="6"/>
  </w:num>
  <w:num w:numId="21">
    <w:abstractNumId w:val="23"/>
  </w:num>
  <w:num w:numId="22">
    <w:abstractNumId w:val="8"/>
  </w:num>
  <w:num w:numId="23">
    <w:abstractNumId w:val="12"/>
  </w:num>
  <w:num w:numId="24">
    <w:abstractNumId w:val="20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11"/>
    <w:rsid w:val="00001EFF"/>
    <w:rsid w:val="000103C9"/>
    <w:rsid w:val="0015709D"/>
    <w:rsid w:val="001D0CFD"/>
    <w:rsid w:val="002A66A8"/>
    <w:rsid w:val="0037556A"/>
    <w:rsid w:val="003A1AE1"/>
    <w:rsid w:val="00423B9C"/>
    <w:rsid w:val="0049071A"/>
    <w:rsid w:val="004C546A"/>
    <w:rsid w:val="00523542"/>
    <w:rsid w:val="00532F88"/>
    <w:rsid w:val="005568BB"/>
    <w:rsid w:val="005A606A"/>
    <w:rsid w:val="007014D1"/>
    <w:rsid w:val="007102D9"/>
    <w:rsid w:val="007539F2"/>
    <w:rsid w:val="00763F11"/>
    <w:rsid w:val="008B1A0B"/>
    <w:rsid w:val="00947D5C"/>
    <w:rsid w:val="0098587E"/>
    <w:rsid w:val="009B0FBE"/>
    <w:rsid w:val="00AA12BC"/>
    <w:rsid w:val="00AC2B3F"/>
    <w:rsid w:val="00AE184B"/>
    <w:rsid w:val="00B22212"/>
    <w:rsid w:val="00B64046"/>
    <w:rsid w:val="00B66B19"/>
    <w:rsid w:val="00B959FA"/>
    <w:rsid w:val="00B9710D"/>
    <w:rsid w:val="00C14F11"/>
    <w:rsid w:val="00C5497B"/>
    <w:rsid w:val="00C57BDA"/>
    <w:rsid w:val="00C61017"/>
    <w:rsid w:val="00C644BA"/>
    <w:rsid w:val="00C90898"/>
    <w:rsid w:val="00D03818"/>
    <w:rsid w:val="00D60ADC"/>
    <w:rsid w:val="00DD492A"/>
    <w:rsid w:val="00E3648A"/>
    <w:rsid w:val="00EF5228"/>
    <w:rsid w:val="00F57F42"/>
    <w:rsid w:val="00F71D80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D5A74"/>
  <w15:docId w15:val="{BEFD6EA2-B6E3-4EBC-A9E6-112D1EFA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color w:val="auto"/>
    </w:rPr>
  </w:style>
  <w:style w:type="character" w:customStyle="1" w:styleId="WW8Num5z0">
    <w:name w:val="WW8Num5z0"/>
    <w:qFormat/>
    <w:rPr>
      <w:color w:val="auto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alloonTextChar">
    <w:name w:val="Balloon Text Char"/>
    <w:link w:val="BalloonText"/>
    <w:qFormat/>
    <w:rsid w:val="00F464FD"/>
    <w:rPr>
      <w:rFonts w:ascii="Segoe UI" w:hAnsi="Segoe UI" w:cs="Segoe UI"/>
      <w:sz w:val="18"/>
      <w:szCs w:val="18"/>
      <w:lang w:eastAsia="ar-SA"/>
    </w:rPr>
  </w:style>
  <w:style w:type="character" w:customStyle="1" w:styleId="HeaderChar">
    <w:name w:val="Header Char"/>
    <w:basedOn w:val="DefaultParagraphFont"/>
    <w:link w:val="Header"/>
    <w:qFormat/>
    <w:rsid w:val="00AA7B4F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7B4F"/>
    <w:rPr>
      <w:sz w:val="24"/>
      <w:szCs w:val="24"/>
      <w:lang w:eastAsia="ar-SA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ealdis1">
    <w:name w:val="Peald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Tahoma"/>
    </w:rPr>
  </w:style>
  <w:style w:type="paragraph" w:customStyle="1" w:styleId="Tabelisisu">
    <w:name w:val="Tabeli sisu"/>
    <w:basedOn w:val="Normal"/>
    <w:qFormat/>
    <w:pPr>
      <w:widowControl w:val="0"/>
      <w:suppressLineNumbers/>
    </w:pPr>
    <w:rPr>
      <w:rFonts w:eastAsia="Lucida Sans Unicode"/>
      <w:kern w:val="2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lang w:val="en-GB"/>
    </w:rPr>
  </w:style>
  <w:style w:type="paragraph" w:customStyle="1" w:styleId="Kehatekst31">
    <w:name w:val="Kehatekst 31"/>
    <w:basedOn w:val="Normal"/>
    <w:qFormat/>
    <w:pPr>
      <w:jc w:val="both"/>
    </w:pPr>
    <w:rPr>
      <w:i/>
    </w:rPr>
  </w:style>
  <w:style w:type="paragraph" w:styleId="DocumentMap">
    <w:name w:val="Document Map"/>
    <w:basedOn w:val="Normal"/>
    <w:semiHidden/>
    <w:qFormat/>
    <w:rsid w:val="005A52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qFormat/>
    <w:rsid w:val="00F464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A7B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A7B4F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F7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CEE8-BCB5-4FC1-85CC-CF71AE39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VIHULA VALLAVOLIKOGU</vt:lpstr>
    </vt:vector>
  </TitlesOfParts>
  <Company>Vihula Vallavalitsus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VIHULA VALLAVOLIKOGU</dc:title>
  <dc:subject/>
  <dc:creator>Ingrid</dc:creator>
  <dc:description/>
  <cp:lastModifiedBy>Ruhnu Vallavalitsus</cp:lastModifiedBy>
  <cp:revision>4</cp:revision>
  <cp:lastPrinted>2018-09-06T08:22:00Z</cp:lastPrinted>
  <dcterms:created xsi:type="dcterms:W3CDTF">2020-02-17T06:24:00Z</dcterms:created>
  <dcterms:modified xsi:type="dcterms:W3CDTF">2020-02-19T11:30:00Z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Vihula Vallavalitsus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